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7" w:rsidRDefault="008E393F" w:rsidP="00416DAB">
      <w:pPr>
        <w:pStyle w:val="Default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8E393F">
        <w:rPr>
          <w:rFonts w:ascii="Arial" w:hAnsi="Arial" w:cs="Arial"/>
          <w:b/>
          <w:color w:val="000000" w:themeColor="text1"/>
          <w:sz w:val="36"/>
          <w:szCs w:val="36"/>
        </w:rPr>
        <w:t xml:space="preserve">Self-Published </w:t>
      </w:r>
      <w:proofErr w:type="gramStart"/>
      <w:r w:rsidRPr="008E393F">
        <w:rPr>
          <w:rFonts w:ascii="Arial" w:hAnsi="Arial" w:cs="Arial"/>
          <w:b/>
          <w:color w:val="000000" w:themeColor="text1"/>
          <w:sz w:val="36"/>
          <w:szCs w:val="36"/>
        </w:rPr>
        <w:t xml:space="preserve">Material </w:t>
      </w:r>
      <w:r w:rsidR="00A42147">
        <w:rPr>
          <w:rFonts w:ascii="Arial" w:hAnsi="Arial" w:cs="Arial"/>
          <w:b/>
          <w:color w:val="000000" w:themeColor="text1"/>
          <w:sz w:val="36"/>
          <w:szCs w:val="36"/>
        </w:rPr>
        <w:t>:</w:t>
      </w:r>
      <w:proofErr w:type="gramEnd"/>
      <w:r w:rsidR="00A42147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:rsidR="008E393F" w:rsidRPr="008E393F" w:rsidRDefault="00A42147" w:rsidP="00416DAB">
      <w:pPr>
        <w:pStyle w:val="Default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Frequently Asked Questions</w:t>
      </w:r>
    </w:p>
    <w:p w:rsidR="008E393F" w:rsidRDefault="008E393F" w:rsidP="00493A16">
      <w:pPr>
        <w:pStyle w:val="Default"/>
        <w:rPr>
          <w:rFonts w:ascii="Arial" w:hAnsi="Arial" w:cs="Arial"/>
          <w:color w:val="1F497D"/>
        </w:rPr>
      </w:pPr>
    </w:p>
    <w:p w:rsidR="00493A16" w:rsidRPr="00A42147" w:rsidRDefault="00493A16" w:rsidP="00493A16">
      <w:pPr>
        <w:pStyle w:val="Default"/>
        <w:rPr>
          <w:rFonts w:ascii="Arial" w:hAnsi="Arial" w:cs="Arial"/>
          <w:b/>
        </w:rPr>
      </w:pPr>
      <w:r w:rsidRPr="00A42147">
        <w:rPr>
          <w:rFonts w:ascii="Arial" w:hAnsi="Arial" w:cs="Arial"/>
          <w:b/>
        </w:rPr>
        <w:t xml:space="preserve">Can I make an appointment </w:t>
      </w:r>
      <w:r w:rsidR="0084742E" w:rsidRPr="00A42147">
        <w:rPr>
          <w:rFonts w:ascii="Arial" w:hAnsi="Arial" w:cs="Arial"/>
          <w:b/>
        </w:rPr>
        <w:t xml:space="preserve">or call in </w:t>
      </w:r>
      <w:r w:rsidRPr="00A42147">
        <w:rPr>
          <w:rFonts w:ascii="Arial" w:hAnsi="Arial" w:cs="Arial"/>
          <w:b/>
        </w:rPr>
        <w:t xml:space="preserve">to show you my book? </w:t>
      </w:r>
    </w:p>
    <w:p w:rsidR="00493A16" w:rsidRPr="00A42147" w:rsidRDefault="00493A16" w:rsidP="00493A16">
      <w:pPr>
        <w:pStyle w:val="Default"/>
        <w:rPr>
          <w:rFonts w:ascii="Arial" w:hAnsi="Arial" w:cs="Arial"/>
          <w:b/>
        </w:rPr>
      </w:pPr>
    </w:p>
    <w:p w:rsidR="00493A16" w:rsidRPr="00A42147" w:rsidRDefault="00B4568C" w:rsidP="00B4568C">
      <w:pPr>
        <w:rPr>
          <w:rFonts w:ascii="Arial" w:hAnsi="Arial" w:cs="Arial"/>
          <w:b/>
          <w:sz w:val="24"/>
          <w:szCs w:val="24"/>
        </w:rPr>
      </w:pPr>
      <w:r w:rsidRPr="00A42147">
        <w:rPr>
          <w:rFonts w:ascii="Arial" w:hAnsi="Arial" w:cs="Arial"/>
          <w:sz w:val="24"/>
          <w:szCs w:val="24"/>
        </w:rPr>
        <w:t xml:space="preserve">We aren’t able to meet with self-publishers about individual titles. Supplying a clear and concise synopsis of your book, author biography and cover image is the best way for us to assess your book for the collection. Please email this information to </w:t>
      </w:r>
      <w:hyperlink r:id="rId5" w:history="1">
        <w:r w:rsidRPr="00A42147">
          <w:rPr>
            <w:rStyle w:val="Hyperlink"/>
            <w:rFonts w:ascii="Arial" w:hAnsi="Arial" w:cs="Arial"/>
            <w:color w:val="auto"/>
            <w:sz w:val="24"/>
            <w:szCs w:val="24"/>
          </w:rPr>
          <w:t>enquiries@wcl.govt.nz</w:t>
        </w:r>
      </w:hyperlink>
      <w:r w:rsidRPr="00A42147">
        <w:rPr>
          <w:rFonts w:ascii="Arial" w:hAnsi="Arial" w:cs="Arial"/>
          <w:sz w:val="24"/>
          <w:szCs w:val="24"/>
        </w:rPr>
        <w:t xml:space="preserve"> for our consideration</w:t>
      </w:r>
      <w:r w:rsidRPr="00A42147">
        <w:rPr>
          <w:rFonts w:ascii="Arial" w:hAnsi="Arial" w:cs="Arial"/>
          <w:b/>
          <w:sz w:val="24"/>
          <w:szCs w:val="24"/>
        </w:rPr>
        <w:t xml:space="preserve">. </w:t>
      </w:r>
    </w:p>
    <w:p w:rsidR="00493A16" w:rsidRPr="00A42147" w:rsidRDefault="00493A16" w:rsidP="00493A16">
      <w:pPr>
        <w:pStyle w:val="Default"/>
        <w:rPr>
          <w:rFonts w:ascii="Arial" w:hAnsi="Arial" w:cs="Arial"/>
          <w:b/>
        </w:rPr>
      </w:pPr>
      <w:r w:rsidRPr="00A42147">
        <w:rPr>
          <w:rFonts w:ascii="Arial" w:hAnsi="Arial" w:cs="Arial"/>
          <w:b/>
        </w:rPr>
        <w:t xml:space="preserve">Can I give you a </w:t>
      </w:r>
      <w:r w:rsidR="00F44D69" w:rsidRPr="00A42147">
        <w:rPr>
          <w:rFonts w:ascii="Arial" w:hAnsi="Arial" w:cs="Arial"/>
          <w:b/>
        </w:rPr>
        <w:t xml:space="preserve">copy </w:t>
      </w:r>
      <w:r w:rsidRPr="00A42147">
        <w:rPr>
          <w:rFonts w:ascii="Arial" w:hAnsi="Arial" w:cs="Arial"/>
          <w:b/>
        </w:rPr>
        <w:t xml:space="preserve">of my book? </w:t>
      </w:r>
    </w:p>
    <w:p w:rsidR="00493A16" w:rsidRPr="00A42147" w:rsidRDefault="00493A16" w:rsidP="00493A16">
      <w:pPr>
        <w:pStyle w:val="Default"/>
        <w:rPr>
          <w:rFonts w:ascii="Arial" w:hAnsi="Arial" w:cs="Arial"/>
          <w:b/>
        </w:rPr>
      </w:pPr>
    </w:p>
    <w:p w:rsidR="00493A16" w:rsidRPr="00A42147" w:rsidRDefault="00493A16" w:rsidP="00493A16">
      <w:pPr>
        <w:rPr>
          <w:rFonts w:ascii="Arial" w:hAnsi="Arial" w:cs="Arial"/>
          <w:sz w:val="24"/>
          <w:szCs w:val="24"/>
        </w:rPr>
      </w:pPr>
      <w:r w:rsidRPr="00A42147">
        <w:rPr>
          <w:rFonts w:ascii="Arial" w:hAnsi="Arial" w:cs="Arial"/>
          <w:sz w:val="24"/>
          <w:szCs w:val="24"/>
        </w:rPr>
        <w:t xml:space="preserve">We cannot accept </w:t>
      </w:r>
      <w:r w:rsidR="00B33326" w:rsidRPr="00A42147">
        <w:rPr>
          <w:rFonts w:ascii="Arial" w:hAnsi="Arial" w:cs="Arial"/>
          <w:sz w:val="24"/>
          <w:szCs w:val="24"/>
        </w:rPr>
        <w:t>copies</w:t>
      </w:r>
      <w:r w:rsidRPr="00A42147">
        <w:rPr>
          <w:rFonts w:ascii="Arial" w:hAnsi="Arial" w:cs="Arial"/>
          <w:sz w:val="24"/>
          <w:szCs w:val="24"/>
        </w:rPr>
        <w:t xml:space="preserve"> of books. Technically they are unsolicited material for which we cannot take responsibility. We make all of our buying decisions without samples, based on the information we receive from suppliers and publishers.</w:t>
      </w:r>
    </w:p>
    <w:p w:rsidR="00493A16" w:rsidRPr="00A42147" w:rsidRDefault="00493A16" w:rsidP="00493A16">
      <w:pPr>
        <w:rPr>
          <w:rFonts w:ascii="Arial" w:hAnsi="Arial" w:cs="Arial"/>
          <w:b/>
          <w:sz w:val="24"/>
          <w:szCs w:val="24"/>
        </w:rPr>
      </w:pPr>
      <w:r w:rsidRPr="00A42147">
        <w:rPr>
          <w:rFonts w:ascii="Arial" w:hAnsi="Arial" w:cs="Arial"/>
          <w:b/>
          <w:sz w:val="24"/>
          <w:szCs w:val="24"/>
        </w:rPr>
        <w:t>Can you buy my book?</w:t>
      </w:r>
    </w:p>
    <w:p w:rsidR="00493A16" w:rsidRPr="00A42147" w:rsidRDefault="00493A16" w:rsidP="00493A16">
      <w:pPr>
        <w:rPr>
          <w:rFonts w:ascii="Arial" w:hAnsi="Arial" w:cs="Arial"/>
          <w:color w:val="000000" w:themeColor="text1"/>
          <w:sz w:val="24"/>
          <w:szCs w:val="24"/>
        </w:rPr>
      </w:pPr>
      <w:r w:rsidRPr="00A42147">
        <w:rPr>
          <w:rFonts w:ascii="Arial" w:hAnsi="Arial" w:cs="Arial"/>
          <w:color w:val="000000" w:themeColor="text1"/>
          <w:sz w:val="24"/>
          <w:szCs w:val="24"/>
        </w:rPr>
        <w:t>No, we cannot buy directly from individuals. Due to Wellington City Council policy, we must purchase our library materials through contracted suppliers, who provide us with books which are processed and shelf-ready for library use.</w:t>
      </w:r>
    </w:p>
    <w:p w:rsidR="00493A16" w:rsidRPr="00A42147" w:rsidRDefault="00493A16" w:rsidP="00493A1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42147">
        <w:rPr>
          <w:rFonts w:ascii="Arial" w:hAnsi="Arial" w:cs="Arial"/>
          <w:b/>
          <w:color w:val="000000" w:themeColor="text1"/>
          <w:sz w:val="24"/>
          <w:szCs w:val="24"/>
        </w:rPr>
        <w:t xml:space="preserve">Who are your </w:t>
      </w:r>
      <w:r w:rsidR="00EE5F13" w:rsidRPr="00A42147">
        <w:rPr>
          <w:rFonts w:ascii="Arial" w:hAnsi="Arial" w:cs="Arial"/>
          <w:b/>
          <w:color w:val="000000" w:themeColor="text1"/>
          <w:sz w:val="24"/>
          <w:szCs w:val="24"/>
        </w:rPr>
        <w:t xml:space="preserve">contracted </w:t>
      </w:r>
      <w:r w:rsidRPr="00A42147">
        <w:rPr>
          <w:rFonts w:ascii="Arial" w:hAnsi="Arial" w:cs="Arial"/>
          <w:b/>
          <w:color w:val="000000" w:themeColor="text1"/>
          <w:sz w:val="24"/>
          <w:szCs w:val="24"/>
        </w:rPr>
        <w:t>suppliers?</w:t>
      </w:r>
    </w:p>
    <w:p w:rsidR="00EE5F13" w:rsidRPr="00A42147" w:rsidRDefault="006B5542" w:rsidP="00493A16">
      <w:pPr>
        <w:rPr>
          <w:rFonts w:ascii="Arial" w:hAnsi="Arial" w:cs="Arial"/>
          <w:color w:val="000000" w:themeColor="text1"/>
          <w:sz w:val="24"/>
          <w:szCs w:val="24"/>
        </w:rPr>
      </w:pPr>
      <w:r w:rsidRPr="00A42147">
        <w:rPr>
          <w:rFonts w:ascii="Arial" w:hAnsi="Arial" w:cs="Arial"/>
          <w:color w:val="000000" w:themeColor="text1"/>
          <w:sz w:val="24"/>
          <w:szCs w:val="24"/>
        </w:rPr>
        <w:t>Our New Zealand book</w:t>
      </w:r>
      <w:r w:rsidR="00493A16" w:rsidRPr="00A42147">
        <w:rPr>
          <w:rFonts w:ascii="Arial" w:hAnsi="Arial" w:cs="Arial"/>
          <w:color w:val="000000" w:themeColor="text1"/>
          <w:sz w:val="24"/>
          <w:szCs w:val="24"/>
        </w:rPr>
        <w:t xml:space="preserve"> suppliers are Unity Books in Wellington and Wheelers in Auckland. You can contact Unity Books</w:t>
      </w:r>
      <w:r w:rsidR="00295299" w:rsidRPr="00A421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93A16" w:rsidRPr="00A42147">
        <w:rPr>
          <w:rFonts w:ascii="Arial" w:hAnsi="Arial" w:cs="Arial"/>
          <w:color w:val="000000" w:themeColor="text1"/>
          <w:sz w:val="24"/>
          <w:szCs w:val="24"/>
        </w:rPr>
        <w:t xml:space="preserve">and you can request that Wheelers </w:t>
      </w:r>
      <w:r w:rsidR="00295299" w:rsidRPr="00A42147">
        <w:rPr>
          <w:rFonts w:ascii="Arial" w:hAnsi="Arial" w:cs="Arial"/>
          <w:color w:val="000000" w:themeColor="text1"/>
          <w:sz w:val="24"/>
          <w:szCs w:val="24"/>
        </w:rPr>
        <w:t>list your book</w:t>
      </w:r>
      <w:r w:rsidR="00493A16" w:rsidRPr="00A42147">
        <w:rPr>
          <w:rFonts w:ascii="Arial" w:hAnsi="Arial" w:cs="Arial"/>
          <w:color w:val="000000" w:themeColor="text1"/>
          <w:sz w:val="24"/>
          <w:szCs w:val="24"/>
        </w:rPr>
        <w:t xml:space="preserve"> on their website. It may </w:t>
      </w:r>
      <w:r w:rsidRPr="00A42147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00493A16" w:rsidRPr="00A42147">
        <w:rPr>
          <w:rFonts w:ascii="Arial" w:hAnsi="Arial" w:cs="Arial"/>
          <w:color w:val="000000" w:themeColor="text1"/>
          <w:sz w:val="24"/>
          <w:szCs w:val="24"/>
        </w:rPr>
        <w:t>make it easier for other libraries who deal with Wheelers to purchase them.</w:t>
      </w:r>
      <w:r w:rsidR="00EE5F13" w:rsidRPr="00A42147">
        <w:rPr>
          <w:rFonts w:ascii="Arial" w:hAnsi="Arial" w:cs="Arial"/>
          <w:color w:val="000000" w:themeColor="text1"/>
          <w:sz w:val="24"/>
          <w:szCs w:val="24"/>
        </w:rPr>
        <w:t xml:space="preserve"> If you are outside New Zealand our international suppliers are Baker &amp; Taylor and James Bennett.</w:t>
      </w:r>
    </w:p>
    <w:p w:rsidR="005436DF" w:rsidRPr="00A42147" w:rsidRDefault="005436DF" w:rsidP="00493A16">
      <w:pPr>
        <w:rPr>
          <w:rFonts w:ascii="Arial" w:hAnsi="Arial" w:cs="Arial"/>
          <w:b/>
          <w:sz w:val="24"/>
          <w:szCs w:val="24"/>
        </w:rPr>
      </w:pPr>
    </w:p>
    <w:p w:rsidR="00493A16" w:rsidRPr="00A42147" w:rsidRDefault="00E41A81" w:rsidP="00493A16">
      <w:pPr>
        <w:rPr>
          <w:rFonts w:ascii="Arial" w:hAnsi="Arial" w:cs="Arial"/>
          <w:b/>
          <w:sz w:val="24"/>
          <w:szCs w:val="24"/>
        </w:rPr>
      </w:pPr>
      <w:r w:rsidRPr="00A42147">
        <w:rPr>
          <w:rFonts w:ascii="Arial" w:hAnsi="Arial" w:cs="Arial"/>
          <w:b/>
          <w:sz w:val="24"/>
          <w:szCs w:val="24"/>
        </w:rPr>
        <w:t>Where else can I</w:t>
      </w:r>
      <w:r w:rsidR="00295299" w:rsidRPr="00A42147">
        <w:rPr>
          <w:rFonts w:ascii="Arial" w:hAnsi="Arial" w:cs="Arial"/>
          <w:b/>
          <w:sz w:val="24"/>
          <w:szCs w:val="24"/>
        </w:rPr>
        <w:t xml:space="preserve"> get help?</w:t>
      </w:r>
    </w:p>
    <w:p w:rsidR="0058442F" w:rsidRPr="00A42147" w:rsidRDefault="00295299" w:rsidP="00493A16">
      <w:pPr>
        <w:rPr>
          <w:rFonts w:ascii="Arial" w:hAnsi="Arial" w:cs="Arial"/>
          <w:b/>
          <w:sz w:val="24"/>
          <w:szCs w:val="24"/>
        </w:rPr>
      </w:pPr>
      <w:r w:rsidRPr="00A42147">
        <w:rPr>
          <w:rFonts w:ascii="Arial" w:hAnsi="Arial" w:cs="Arial"/>
          <w:sz w:val="24"/>
          <w:szCs w:val="24"/>
        </w:rPr>
        <w:t>The NZ Society of Authors has published useful booklets on Self-Publishing, Marketing Your Book and Writers and Tax. There is also a wealth of information on the Society’s website. Contact Jenny Nagle, CEO NZSA, PO Box 7701, Wellesley Street, Auckland 1141. Phone: 09 379 4801; email: office@nzauthors.org.nz, and website</w:t>
      </w:r>
      <w:r w:rsidRPr="00A42147">
        <w:rPr>
          <w:rFonts w:ascii="Arial" w:hAnsi="Arial" w:cs="Arial"/>
          <w:b/>
          <w:sz w:val="24"/>
          <w:szCs w:val="24"/>
        </w:rPr>
        <w:t xml:space="preserve"> https://authors.org.nz. NZ Society of Authors </w:t>
      </w:r>
      <w:proofErr w:type="gramStart"/>
      <w:r w:rsidRPr="00A42147">
        <w:rPr>
          <w:rFonts w:ascii="Arial" w:hAnsi="Arial" w:cs="Arial"/>
          <w:b/>
          <w:sz w:val="24"/>
          <w:szCs w:val="24"/>
        </w:rPr>
        <w:t>hold</w:t>
      </w:r>
      <w:proofErr w:type="gramEnd"/>
      <w:r w:rsidRPr="00A42147">
        <w:rPr>
          <w:rFonts w:ascii="Arial" w:hAnsi="Arial" w:cs="Arial"/>
          <w:b/>
          <w:sz w:val="24"/>
          <w:szCs w:val="24"/>
        </w:rPr>
        <w:t xml:space="preserve"> regular workshops, which are listed on their website. </w:t>
      </w:r>
      <w:r w:rsidR="004C5AD6" w:rsidRPr="00A42147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A42147" w:rsidRDefault="00A42147" w:rsidP="00493A16">
      <w:pPr>
        <w:rPr>
          <w:rFonts w:ascii="Arial" w:hAnsi="Arial" w:cs="Arial"/>
          <w:b/>
          <w:i/>
          <w:sz w:val="24"/>
          <w:szCs w:val="24"/>
        </w:rPr>
      </w:pPr>
    </w:p>
    <w:p w:rsidR="00A42147" w:rsidRDefault="00A42147" w:rsidP="00493A16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Wellington City Libraries’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 Collection Development Team</w:t>
      </w:r>
    </w:p>
    <w:p w:rsidR="00295299" w:rsidRPr="00A42147" w:rsidRDefault="004C5AD6" w:rsidP="00493A16">
      <w:pPr>
        <w:rPr>
          <w:rFonts w:ascii="Arial" w:hAnsi="Arial" w:cs="Arial"/>
          <w:b/>
          <w:sz w:val="24"/>
          <w:szCs w:val="24"/>
        </w:rPr>
      </w:pPr>
      <w:r w:rsidRPr="00A42147">
        <w:rPr>
          <w:rFonts w:ascii="Arial" w:hAnsi="Arial" w:cs="Arial"/>
          <w:b/>
          <w:i/>
          <w:sz w:val="24"/>
          <w:szCs w:val="24"/>
        </w:rPr>
        <w:t>July2018</w:t>
      </w:r>
    </w:p>
    <w:p w:rsidR="00493A16" w:rsidRPr="00493A16" w:rsidRDefault="00493A16" w:rsidP="00493A16">
      <w:pPr>
        <w:rPr>
          <w:rFonts w:ascii="Arial" w:hAnsi="Arial" w:cs="Arial"/>
          <w:sz w:val="28"/>
          <w:szCs w:val="28"/>
        </w:rPr>
      </w:pPr>
    </w:p>
    <w:sectPr w:rsidR="00493A16" w:rsidRPr="00493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16"/>
    <w:rsid w:val="00295299"/>
    <w:rsid w:val="00416DAB"/>
    <w:rsid w:val="00493A16"/>
    <w:rsid w:val="004C5AD6"/>
    <w:rsid w:val="005436DF"/>
    <w:rsid w:val="0058442F"/>
    <w:rsid w:val="006B5542"/>
    <w:rsid w:val="0084742E"/>
    <w:rsid w:val="00865A7C"/>
    <w:rsid w:val="008E393F"/>
    <w:rsid w:val="00A42147"/>
    <w:rsid w:val="00B33326"/>
    <w:rsid w:val="00B4568C"/>
    <w:rsid w:val="00BE3004"/>
    <w:rsid w:val="00D13381"/>
    <w:rsid w:val="00D25F1A"/>
    <w:rsid w:val="00E41A81"/>
    <w:rsid w:val="00EE5F13"/>
    <w:rsid w:val="00F3312D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wcl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gornik1w</dc:creator>
  <cp:lastModifiedBy>mcgreg2f</cp:lastModifiedBy>
  <cp:revision>3</cp:revision>
  <cp:lastPrinted>2018-08-02T01:45:00Z</cp:lastPrinted>
  <dcterms:created xsi:type="dcterms:W3CDTF">2018-08-02T20:31:00Z</dcterms:created>
  <dcterms:modified xsi:type="dcterms:W3CDTF">2018-08-03T06:10:00Z</dcterms:modified>
</cp:coreProperties>
</file>