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8DD4" w14:textId="77777777" w:rsidR="00B1235E" w:rsidRPr="009923B4" w:rsidRDefault="00B1235E" w:rsidP="00B1235E">
      <w:pPr>
        <w:spacing w:before="100" w:beforeAutospacing="1" w:after="100" w:afterAutospacing="1"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A brief history of commercial tattooing in Wellington city</w:t>
      </w:r>
    </w:p>
    <w:p w14:paraId="7A9DD1DB"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In 1908-9 Mr Henri C </w:t>
      </w:r>
      <w:proofErr w:type="spellStart"/>
      <w:r w:rsidRPr="003C576B">
        <w:rPr>
          <w:rFonts w:ascii="Arial" w:eastAsia="Times New Roman" w:hAnsi="Arial" w:cs="Arial"/>
          <w:sz w:val="24"/>
          <w:szCs w:val="24"/>
          <w:lang w:eastAsia="en-NZ"/>
        </w:rPr>
        <w:t>Swiftt</w:t>
      </w:r>
      <w:proofErr w:type="spellEnd"/>
      <w:r w:rsidRPr="003C576B">
        <w:rPr>
          <w:rFonts w:ascii="Arial" w:eastAsia="Times New Roman" w:hAnsi="Arial" w:cs="Arial"/>
          <w:sz w:val="24"/>
          <w:szCs w:val="24"/>
          <w:lang w:eastAsia="en-NZ"/>
        </w:rPr>
        <w:t xml:space="preserve">, operating in Molesworth Street (#58) and later 165 Cuba Street, </w:t>
      </w:r>
      <w:hyperlink r:id="rId10" w:history="1">
        <w:r w:rsidRPr="003C576B">
          <w:rPr>
            <w:rFonts w:ascii="Arial" w:eastAsia="Times New Roman" w:hAnsi="Arial" w:cs="Arial"/>
            <w:b/>
            <w:bCs/>
            <w:color w:val="0000FF"/>
            <w:sz w:val="24"/>
            <w:szCs w:val="24"/>
            <w:u w:val="single"/>
            <w:lang w:eastAsia="en-NZ"/>
          </w:rPr>
          <w:t>advertised tattooing</w:t>
        </w:r>
      </w:hyperlink>
      <w:r w:rsidRPr="003C576B">
        <w:rPr>
          <w:rFonts w:ascii="Arial" w:eastAsia="Times New Roman" w:hAnsi="Arial" w:cs="Arial"/>
          <w:sz w:val="24"/>
          <w:szCs w:val="24"/>
          <w:lang w:eastAsia="en-NZ"/>
        </w:rPr>
        <w:t xml:space="preserve"> with </w:t>
      </w:r>
      <w:r w:rsidRPr="003C576B">
        <w:rPr>
          <w:rFonts w:ascii="Arial" w:eastAsia="Times New Roman" w:hAnsi="Arial" w:cs="Arial"/>
          <w:i/>
          <w:iCs/>
          <w:sz w:val="24"/>
          <w:szCs w:val="24"/>
          <w:lang w:eastAsia="en-NZ"/>
        </w:rPr>
        <w:t>electric needles in all colours</w:t>
      </w:r>
      <w:r w:rsidRPr="003C576B">
        <w:rPr>
          <w:rFonts w:ascii="Arial" w:eastAsia="Times New Roman" w:hAnsi="Arial" w:cs="Arial"/>
          <w:sz w:val="24"/>
          <w:szCs w:val="24"/>
          <w:lang w:eastAsia="en-NZ"/>
        </w:rPr>
        <w:t xml:space="preserve"> and boasted </w:t>
      </w:r>
      <w:r w:rsidRPr="003C576B">
        <w:rPr>
          <w:rFonts w:ascii="Arial" w:eastAsia="Times New Roman" w:hAnsi="Arial" w:cs="Arial"/>
          <w:i/>
          <w:iCs/>
          <w:sz w:val="24"/>
          <w:szCs w:val="24"/>
          <w:lang w:eastAsia="en-NZ"/>
        </w:rPr>
        <w:t xml:space="preserve">nineteen </w:t>
      </w:r>
      <w:proofErr w:type="spellStart"/>
      <w:r w:rsidRPr="003C576B">
        <w:rPr>
          <w:rFonts w:ascii="Arial" w:eastAsia="Times New Roman" w:hAnsi="Arial" w:cs="Arial"/>
          <w:i/>
          <w:iCs/>
          <w:sz w:val="24"/>
          <w:szCs w:val="24"/>
          <w:lang w:eastAsia="en-NZ"/>
        </w:rPr>
        <w:t>years experience</w:t>
      </w:r>
      <w:proofErr w:type="spellEnd"/>
      <w:r w:rsidRPr="003C576B">
        <w:rPr>
          <w:rFonts w:ascii="Arial" w:eastAsia="Times New Roman" w:hAnsi="Arial" w:cs="Arial"/>
          <w:i/>
          <w:iCs/>
          <w:sz w:val="24"/>
          <w:szCs w:val="24"/>
          <w:lang w:eastAsia="en-NZ"/>
        </w:rPr>
        <w:t>.  </w:t>
      </w:r>
    </w:p>
    <w:p w14:paraId="1388C894"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In mid</w:t>
      </w:r>
      <w:r>
        <w:rPr>
          <w:rFonts w:ascii="Arial" w:eastAsia="Times New Roman" w:hAnsi="Arial" w:cs="Arial"/>
          <w:sz w:val="24"/>
          <w:szCs w:val="24"/>
          <w:lang w:eastAsia="en-NZ"/>
        </w:rPr>
        <w:t>-</w:t>
      </w:r>
      <w:r w:rsidRPr="003C576B">
        <w:rPr>
          <w:rFonts w:ascii="Arial" w:eastAsia="Times New Roman" w:hAnsi="Arial" w:cs="Arial"/>
          <w:sz w:val="24"/>
          <w:szCs w:val="24"/>
          <w:lang w:eastAsia="en-NZ"/>
        </w:rPr>
        <w:t xml:space="preserve">1910 his business in Cuba St was </w:t>
      </w:r>
      <w:hyperlink r:id="rId11" w:history="1">
        <w:r w:rsidRPr="003C576B">
          <w:rPr>
            <w:rFonts w:ascii="Arial" w:eastAsia="Times New Roman" w:hAnsi="Arial" w:cs="Arial"/>
            <w:b/>
            <w:bCs/>
            <w:color w:val="0000FF"/>
            <w:sz w:val="24"/>
            <w:szCs w:val="24"/>
            <w:u w:val="single"/>
            <w:lang w:eastAsia="en-NZ"/>
          </w:rPr>
          <w:t>taken over</w:t>
        </w:r>
      </w:hyperlink>
      <w:r w:rsidRPr="003C576B">
        <w:rPr>
          <w:rFonts w:ascii="Arial" w:eastAsia="Times New Roman" w:hAnsi="Arial" w:cs="Arial"/>
          <w:sz w:val="24"/>
          <w:szCs w:val="24"/>
          <w:lang w:eastAsia="en-NZ"/>
        </w:rPr>
        <w:t xml:space="preserve"> by F Penn, tattooist.</w:t>
      </w:r>
    </w:p>
    <w:p w14:paraId="01839FB9"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Prof. Penn*, tattoo artist, as he frequently advertised himself, had previously plied his trade in Christchurch and Auckland before returning to Wellington after which he disappears from newspaper advertising.</w:t>
      </w:r>
      <w:r w:rsidRPr="003C576B">
        <w:rPr>
          <w:rFonts w:ascii="Arial" w:eastAsia="Times New Roman" w:hAnsi="Arial" w:cs="Arial"/>
          <w:sz w:val="24"/>
          <w:szCs w:val="24"/>
          <w:lang w:eastAsia="en-NZ"/>
        </w:rPr>
        <w:br/>
        <w:t>*In the early days there was a tendency for tattooists to be given, or give themselves, the title Professor, indicating their mastery of the art.</w:t>
      </w:r>
    </w:p>
    <w:p w14:paraId="31933A66"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We’ll never know how busy or successful these businesses </w:t>
      </w:r>
      <w:proofErr w:type="gramStart"/>
      <w:r w:rsidRPr="003C576B">
        <w:rPr>
          <w:rFonts w:ascii="Arial" w:eastAsia="Times New Roman" w:hAnsi="Arial" w:cs="Arial"/>
          <w:sz w:val="24"/>
          <w:szCs w:val="24"/>
          <w:lang w:eastAsia="en-NZ"/>
        </w:rPr>
        <w:t>were</w:t>
      </w:r>
      <w:proofErr w:type="gramEnd"/>
      <w:r w:rsidRPr="003C576B">
        <w:rPr>
          <w:rFonts w:ascii="Arial" w:eastAsia="Times New Roman" w:hAnsi="Arial" w:cs="Arial"/>
          <w:sz w:val="24"/>
          <w:szCs w:val="24"/>
          <w:lang w:eastAsia="en-NZ"/>
        </w:rPr>
        <w:t xml:space="preserve"> but it does show that the existence of tattooists and tattoo studios in central Wellington is not a new </w:t>
      </w:r>
      <w:proofErr w:type="spellStart"/>
      <w:r w:rsidRPr="003C576B">
        <w:rPr>
          <w:rFonts w:ascii="Arial" w:eastAsia="Times New Roman" w:hAnsi="Arial" w:cs="Arial"/>
          <w:sz w:val="24"/>
          <w:szCs w:val="24"/>
          <w:lang w:eastAsia="en-NZ"/>
        </w:rPr>
        <w:t>phenomena</w:t>
      </w:r>
      <w:proofErr w:type="spellEnd"/>
      <w:r w:rsidRPr="003C576B">
        <w:rPr>
          <w:rFonts w:ascii="Arial" w:eastAsia="Times New Roman" w:hAnsi="Arial" w:cs="Arial"/>
          <w:sz w:val="24"/>
          <w:szCs w:val="24"/>
          <w:lang w:eastAsia="en-NZ"/>
        </w:rPr>
        <w:t>.</w:t>
      </w:r>
    </w:p>
    <w:p w14:paraId="78342BC0"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Long believed to be the domain of sailors, prisoners and gang members, tattooing has had, like many other aspects of fashion, distinct trends.</w:t>
      </w:r>
    </w:p>
    <w:p w14:paraId="047F6225"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New Zealand newspaper reports from the end of the 19th century noted the popularity of tattooing amongst high society, both men and women.  Many members of </w:t>
      </w:r>
      <w:hyperlink r:id="rId12" w:history="1">
        <w:r w:rsidRPr="003C576B">
          <w:rPr>
            <w:rFonts w:ascii="Arial" w:eastAsia="Times New Roman" w:hAnsi="Arial" w:cs="Arial"/>
            <w:b/>
            <w:bCs/>
            <w:color w:val="0000FF"/>
            <w:sz w:val="24"/>
            <w:szCs w:val="24"/>
            <w:u w:val="single"/>
            <w:lang w:eastAsia="en-NZ"/>
          </w:rPr>
          <w:t>European royalty</w:t>
        </w:r>
      </w:hyperlink>
      <w:r w:rsidRPr="003C576B">
        <w:rPr>
          <w:rFonts w:ascii="Arial" w:eastAsia="Times New Roman" w:hAnsi="Arial" w:cs="Arial"/>
          <w:sz w:val="24"/>
          <w:szCs w:val="24"/>
          <w:lang w:eastAsia="en-NZ"/>
        </w:rPr>
        <w:t xml:space="preserve"> were known, or believed, to sport tattoos including a couple who would later become the great-grandparents of King Charles III.  This coincided with the introduction of the electric needle in the 1890s.</w:t>
      </w:r>
    </w:p>
    <w:p w14:paraId="25E4EB34"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Interest in tattooing surged again with World War 1 when Prof. De Lacey ran daily </w:t>
      </w:r>
      <w:hyperlink r:id="rId13" w:history="1">
        <w:r w:rsidRPr="003C576B">
          <w:rPr>
            <w:rFonts w:ascii="Arial" w:eastAsia="Times New Roman" w:hAnsi="Arial" w:cs="Arial"/>
            <w:b/>
            <w:bCs/>
            <w:color w:val="0000FF"/>
            <w:sz w:val="24"/>
            <w:szCs w:val="24"/>
            <w:u w:val="single"/>
            <w:lang w:eastAsia="en-NZ"/>
          </w:rPr>
          <w:t>advertisements</w:t>
        </w:r>
      </w:hyperlink>
      <w:r w:rsidRPr="003C576B">
        <w:rPr>
          <w:rFonts w:ascii="Arial" w:eastAsia="Times New Roman" w:hAnsi="Arial" w:cs="Arial"/>
          <w:sz w:val="24"/>
          <w:szCs w:val="24"/>
          <w:lang w:eastAsia="en-NZ"/>
        </w:rPr>
        <w:t xml:space="preserve"> in Wellington newspapers offering tattooing </w:t>
      </w:r>
      <w:r w:rsidRPr="003C576B">
        <w:rPr>
          <w:rFonts w:ascii="Arial" w:eastAsia="Times New Roman" w:hAnsi="Arial" w:cs="Arial"/>
          <w:i/>
          <w:iCs/>
          <w:sz w:val="24"/>
          <w:szCs w:val="24"/>
          <w:lang w:eastAsia="en-NZ"/>
        </w:rPr>
        <w:t xml:space="preserve">by electricity </w:t>
      </w:r>
      <w:r w:rsidRPr="003C576B">
        <w:rPr>
          <w:rFonts w:ascii="Arial" w:eastAsia="Times New Roman" w:hAnsi="Arial" w:cs="Arial"/>
          <w:sz w:val="24"/>
          <w:szCs w:val="24"/>
          <w:lang w:eastAsia="en-NZ"/>
        </w:rPr>
        <w:t xml:space="preserve">at 123 Manners Street with </w:t>
      </w:r>
      <w:r w:rsidRPr="003C576B">
        <w:rPr>
          <w:rFonts w:ascii="Arial" w:eastAsia="Times New Roman" w:hAnsi="Arial" w:cs="Arial"/>
          <w:i/>
          <w:iCs/>
          <w:sz w:val="24"/>
          <w:szCs w:val="24"/>
          <w:lang w:eastAsia="en-NZ"/>
        </w:rPr>
        <w:t xml:space="preserve">A new and varied selection in 23 colours of beautiful hue </w:t>
      </w:r>
      <w:r w:rsidRPr="003C576B">
        <w:rPr>
          <w:rFonts w:ascii="Arial" w:eastAsia="Times New Roman" w:hAnsi="Arial" w:cs="Arial"/>
          <w:sz w:val="24"/>
          <w:szCs w:val="24"/>
          <w:lang w:eastAsia="en-NZ"/>
        </w:rPr>
        <w:t xml:space="preserve">while guaranteeing </w:t>
      </w:r>
      <w:r w:rsidRPr="003C576B">
        <w:rPr>
          <w:rFonts w:ascii="Arial" w:eastAsia="Times New Roman" w:hAnsi="Arial" w:cs="Arial"/>
          <w:i/>
          <w:iCs/>
          <w:sz w:val="24"/>
          <w:szCs w:val="24"/>
          <w:lang w:eastAsia="en-NZ"/>
        </w:rPr>
        <w:t>likeness of friends</w:t>
      </w:r>
    </w:p>
    <w:p w14:paraId="5A1FE17C"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Like his predecessors De Lacey’s advertising disappeared soon after and things appear to have been quiet on the tattooing front until the Roaring 20s when the emancipated young flappers again embraced tattooing.</w:t>
      </w:r>
    </w:p>
    <w:p w14:paraId="141A49B6"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However this did cause concern in society and in 1922 </w:t>
      </w:r>
      <w:hyperlink r:id="rId14" w:history="1">
        <w:r w:rsidRPr="003C576B">
          <w:rPr>
            <w:rFonts w:ascii="Arial" w:eastAsia="Times New Roman" w:hAnsi="Arial" w:cs="Arial"/>
            <w:b/>
            <w:bCs/>
            <w:color w:val="0000FF"/>
            <w:sz w:val="24"/>
            <w:szCs w:val="24"/>
            <w:u w:val="single"/>
            <w:lang w:eastAsia="en-NZ"/>
          </w:rPr>
          <w:t>NZ Herald reported</w:t>
        </w:r>
      </w:hyperlink>
      <w:r w:rsidRPr="003C576B">
        <w:rPr>
          <w:rFonts w:ascii="Arial" w:eastAsia="Times New Roman" w:hAnsi="Arial" w:cs="Arial"/>
          <w:sz w:val="24"/>
          <w:szCs w:val="24"/>
          <w:lang w:eastAsia="en-NZ"/>
        </w:rPr>
        <w:t xml:space="preserve"> that :</w:t>
      </w:r>
    </w:p>
    <w:p w14:paraId="4F8A81AA"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b/>
          <w:bCs/>
          <w:i/>
          <w:iCs/>
          <w:sz w:val="24"/>
          <w:szCs w:val="24"/>
          <w:lang w:eastAsia="en-NZ"/>
        </w:rPr>
        <w:t xml:space="preserve">Local authorities in many places in England are seeking powers to make it illegal to tattoo girls under 21 …. Dozens of thoughtless youngsters submit to disfiguration every night, ignorant of the fact that the united hearts, the snake, the </w:t>
      </w:r>
      <w:proofErr w:type="gramStart"/>
      <w:r w:rsidRPr="003C576B">
        <w:rPr>
          <w:rFonts w:ascii="Arial" w:eastAsia="Times New Roman" w:hAnsi="Arial" w:cs="Arial"/>
          <w:b/>
          <w:bCs/>
          <w:i/>
          <w:iCs/>
          <w:sz w:val="24"/>
          <w:szCs w:val="24"/>
          <w:lang w:eastAsia="en-NZ"/>
        </w:rPr>
        <w:t>initials</w:t>
      </w:r>
      <w:proofErr w:type="gramEnd"/>
      <w:r w:rsidRPr="003C576B">
        <w:rPr>
          <w:rFonts w:ascii="Arial" w:eastAsia="Times New Roman" w:hAnsi="Arial" w:cs="Arial"/>
          <w:b/>
          <w:bCs/>
          <w:i/>
          <w:iCs/>
          <w:sz w:val="24"/>
          <w:szCs w:val="24"/>
          <w:lang w:eastAsia="en-NZ"/>
        </w:rPr>
        <w:t xml:space="preserve"> or whatever design their fancies choose, will handicap them for the rest of their lives.</w:t>
      </w:r>
    </w:p>
    <w:p w14:paraId="0F9D3997"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This reporting did not, it seem deter the young ladies of Auckland because in 1929 </w:t>
      </w:r>
      <w:hyperlink r:id="rId15" w:history="1">
        <w:r w:rsidRPr="003C576B">
          <w:rPr>
            <w:rFonts w:ascii="Arial" w:eastAsia="Times New Roman" w:hAnsi="Arial" w:cs="Arial"/>
            <w:b/>
            <w:bCs/>
            <w:color w:val="0000FF"/>
            <w:sz w:val="24"/>
            <w:szCs w:val="24"/>
            <w:u w:val="single"/>
            <w:lang w:eastAsia="en-NZ"/>
          </w:rPr>
          <w:t>The Sun (Auckland)</w:t>
        </w:r>
      </w:hyperlink>
      <w:r w:rsidRPr="003C576B">
        <w:rPr>
          <w:rFonts w:ascii="Arial" w:eastAsia="Times New Roman" w:hAnsi="Arial" w:cs="Arial"/>
          <w:sz w:val="24"/>
          <w:szCs w:val="24"/>
          <w:lang w:eastAsia="en-NZ"/>
        </w:rPr>
        <w:t xml:space="preserve"> profiled Mr Hood, a former ship’s cook in the mercantile marine, who set up his tattooing premises three years earlier.  While </w:t>
      </w:r>
      <w:proofErr w:type="gramStart"/>
      <w:r w:rsidRPr="003C576B">
        <w:rPr>
          <w:rFonts w:ascii="Arial" w:eastAsia="Times New Roman" w:hAnsi="Arial" w:cs="Arial"/>
          <w:sz w:val="24"/>
          <w:szCs w:val="24"/>
          <w:lang w:eastAsia="en-NZ"/>
        </w:rPr>
        <w:t>the majority of</w:t>
      </w:r>
      <w:proofErr w:type="gramEnd"/>
      <w:r w:rsidRPr="003C576B">
        <w:rPr>
          <w:rFonts w:ascii="Arial" w:eastAsia="Times New Roman" w:hAnsi="Arial" w:cs="Arial"/>
          <w:sz w:val="24"/>
          <w:szCs w:val="24"/>
          <w:lang w:eastAsia="en-NZ"/>
        </w:rPr>
        <w:t xml:space="preserve"> </w:t>
      </w:r>
      <w:r w:rsidRPr="003C576B">
        <w:rPr>
          <w:rFonts w:ascii="Arial" w:eastAsia="Times New Roman" w:hAnsi="Arial" w:cs="Arial"/>
          <w:sz w:val="24"/>
          <w:szCs w:val="24"/>
          <w:lang w:eastAsia="en-NZ"/>
        </w:rPr>
        <w:lastRenderedPageBreak/>
        <w:t>his clients were naval men, it was not unknown to be approached by women requesting a tattoo.</w:t>
      </w:r>
    </w:p>
    <w:p w14:paraId="1DB71FBD"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i/>
          <w:iCs/>
          <w:sz w:val="24"/>
          <w:szCs w:val="24"/>
          <w:lang w:eastAsia="en-NZ"/>
        </w:rPr>
        <w:t xml:space="preserve">One of the most daring had a </w:t>
      </w:r>
      <w:proofErr w:type="gramStart"/>
      <w:r w:rsidRPr="003C576B">
        <w:rPr>
          <w:rFonts w:ascii="Arial" w:eastAsia="Times New Roman" w:hAnsi="Arial" w:cs="Arial"/>
          <w:i/>
          <w:iCs/>
          <w:sz w:val="24"/>
          <w:szCs w:val="24"/>
          <w:lang w:eastAsia="en-NZ"/>
        </w:rPr>
        <w:t>pretty pink</w:t>
      </w:r>
      <w:proofErr w:type="gramEnd"/>
      <w:r w:rsidRPr="003C576B">
        <w:rPr>
          <w:rFonts w:ascii="Arial" w:eastAsia="Times New Roman" w:hAnsi="Arial" w:cs="Arial"/>
          <w:i/>
          <w:iCs/>
          <w:sz w:val="24"/>
          <w:szCs w:val="24"/>
          <w:lang w:eastAsia="en-NZ"/>
        </w:rPr>
        <w:t xml:space="preserve"> and blue kewpie engraved on her leg, above the knee.  Another young lady, who loved a sailor from HMS Dunedin … had the outlines of his photograph transferred to her thigh …</w:t>
      </w:r>
    </w:p>
    <w:p w14:paraId="15494CE3"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Mr Hood also offered tattoo removal as part of his services noting that young men often approached him to have their beloved’s name etched on to their </w:t>
      </w:r>
      <w:proofErr w:type="gramStart"/>
      <w:r w:rsidRPr="003C576B">
        <w:rPr>
          <w:rFonts w:ascii="Arial" w:eastAsia="Times New Roman" w:hAnsi="Arial" w:cs="Arial"/>
          <w:sz w:val="24"/>
          <w:szCs w:val="24"/>
          <w:lang w:eastAsia="en-NZ"/>
        </w:rPr>
        <w:t>skin, and</w:t>
      </w:r>
      <w:proofErr w:type="gramEnd"/>
      <w:r w:rsidRPr="003C576B">
        <w:rPr>
          <w:rFonts w:ascii="Arial" w:eastAsia="Times New Roman" w:hAnsi="Arial" w:cs="Arial"/>
          <w:sz w:val="24"/>
          <w:szCs w:val="24"/>
          <w:lang w:eastAsia="en-NZ"/>
        </w:rPr>
        <w:t xml:space="preserve"> returned some months later to remove it.</w:t>
      </w:r>
    </w:p>
    <w:p w14:paraId="38174EEC"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As the century progressed fashions changed.  Across the Tasman, in what today would be called cosmetic tattooing,  young women began getting their </w:t>
      </w:r>
      <w:hyperlink r:id="rId16" w:history="1">
        <w:r w:rsidRPr="003C576B">
          <w:rPr>
            <w:rFonts w:ascii="Arial" w:eastAsia="Times New Roman" w:hAnsi="Arial" w:cs="Arial"/>
            <w:b/>
            <w:bCs/>
            <w:color w:val="0000FF"/>
            <w:sz w:val="24"/>
            <w:szCs w:val="24"/>
            <w:u w:val="single"/>
            <w:lang w:eastAsia="en-NZ"/>
          </w:rPr>
          <w:t>lips permanently inked</w:t>
        </w:r>
      </w:hyperlink>
      <w:r w:rsidRPr="003C576B">
        <w:rPr>
          <w:rFonts w:ascii="Arial" w:eastAsia="Times New Roman" w:hAnsi="Arial" w:cs="Arial"/>
          <w:sz w:val="24"/>
          <w:szCs w:val="24"/>
          <w:lang w:eastAsia="en-NZ"/>
        </w:rPr>
        <w:t xml:space="preserve"> in </w:t>
      </w:r>
      <w:r w:rsidRPr="003C576B">
        <w:rPr>
          <w:rFonts w:ascii="Arial" w:eastAsia="Times New Roman" w:hAnsi="Arial" w:cs="Arial"/>
          <w:i/>
          <w:iCs/>
          <w:sz w:val="24"/>
          <w:szCs w:val="24"/>
          <w:lang w:eastAsia="en-NZ"/>
        </w:rPr>
        <w:t>bright vermillion</w:t>
      </w:r>
      <w:r w:rsidRPr="003C576B">
        <w:rPr>
          <w:rFonts w:ascii="Arial" w:eastAsia="Times New Roman" w:hAnsi="Arial" w:cs="Arial"/>
          <w:sz w:val="24"/>
          <w:szCs w:val="24"/>
          <w:lang w:eastAsia="en-NZ"/>
        </w:rPr>
        <w:t xml:space="preserve"> although this trend appears not to have caught on in depression-era New Zealand.</w:t>
      </w:r>
    </w:p>
    <w:p w14:paraId="713B7EE3"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With the outbreak of World War Two tattooists again began advertising their trade.  The </w:t>
      </w:r>
      <w:r w:rsidRPr="003C576B">
        <w:rPr>
          <w:rFonts w:ascii="Arial" w:eastAsia="Times New Roman" w:hAnsi="Arial" w:cs="Arial"/>
          <w:i/>
          <w:iCs/>
          <w:sz w:val="24"/>
          <w:szCs w:val="24"/>
          <w:lang w:eastAsia="en-NZ"/>
        </w:rPr>
        <w:t>Evening Post</w:t>
      </w:r>
      <w:r w:rsidRPr="003C576B">
        <w:rPr>
          <w:rFonts w:ascii="Arial" w:eastAsia="Times New Roman" w:hAnsi="Arial" w:cs="Arial"/>
          <w:sz w:val="24"/>
          <w:szCs w:val="24"/>
          <w:lang w:eastAsia="en-NZ"/>
        </w:rPr>
        <w:t xml:space="preserve"> </w:t>
      </w:r>
      <w:hyperlink r:id="rId17" w:history="1">
        <w:r w:rsidRPr="003C576B">
          <w:rPr>
            <w:rFonts w:ascii="Arial" w:eastAsia="Times New Roman" w:hAnsi="Arial" w:cs="Arial"/>
            <w:b/>
            <w:bCs/>
            <w:color w:val="0000FF"/>
            <w:sz w:val="24"/>
            <w:szCs w:val="24"/>
            <w:u w:val="single"/>
            <w:lang w:eastAsia="en-NZ"/>
          </w:rPr>
          <w:t>advertised</w:t>
        </w:r>
      </w:hyperlink>
      <w:r w:rsidRPr="003C576B">
        <w:rPr>
          <w:rFonts w:ascii="Arial" w:eastAsia="Times New Roman" w:hAnsi="Arial" w:cs="Arial"/>
          <w:sz w:val="24"/>
          <w:szCs w:val="24"/>
          <w:lang w:eastAsia="en-NZ"/>
        </w:rPr>
        <w:t xml:space="preserve"> tattooing removals and </w:t>
      </w:r>
      <w:r w:rsidRPr="003C576B">
        <w:rPr>
          <w:rFonts w:ascii="Arial" w:eastAsia="Times New Roman" w:hAnsi="Arial" w:cs="Arial"/>
          <w:i/>
          <w:iCs/>
          <w:sz w:val="24"/>
          <w:szCs w:val="24"/>
          <w:lang w:eastAsia="en-NZ"/>
        </w:rPr>
        <w:t xml:space="preserve">painless, bloodless, artistic, permanent tattooing </w:t>
      </w:r>
      <w:r w:rsidRPr="003C576B">
        <w:rPr>
          <w:rFonts w:ascii="Arial" w:eastAsia="Times New Roman" w:hAnsi="Arial" w:cs="Arial"/>
          <w:sz w:val="24"/>
          <w:szCs w:val="24"/>
          <w:lang w:eastAsia="en-NZ"/>
        </w:rPr>
        <w:t xml:space="preserve">being done by an </w:t>
      </w:r>
      <w:r w:rsidRPr="003C576B">
        <w:rPr>
          <w:rFonts w:ascii="Arial" w:eastAsia="Times New Roman" w:hAnsi="Arial" w:cs="Arial"/>
          <w:i/>
          <w:iCs/>
          <w:sz w:val="24"/>
          <w:szCs w:val="24"/>
          <w:lang w:eastAsia="en-NZ"/>
        </w:rPr>
        <w:t xml:space="preserve">ex-Navy man </w:t>
      </w:r>
      <w:r w:rsidRPr="003C576B">
        <w:rPr>
          <w:rFonts w:ascii="Arial" w:eastAsia="Times New Roman" w:hAnsi="Arial" w:cs="Arial"/>
          <w:sz w:val="24"/>
          <w:szCs w:val="24"/>
          <w:lang w:eastAsia="en-NZ"/>
        </w:rPr>
        <w:t>at 138 Vivian Street.</w:t>
      </w:r>
    </w:p>
    <w:p w14:paraId="127FAB6D"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Towards the end of the year former professional boxer Tiger Mitchell </w:t>
      </w:r>
      <w:hyperlink r:id="rId18" w:history="1">
        <w:r w:rsidRPr="003C576B">
          <w:rPr>
            <w:rFonts w:ascii="Arial" w:eastAsia="Times New Roman" w:hAnsi="Arial" w:cs="Arial"/>
            <w:b/>
            <w:bCs/>
            <w:color w:val="0000FF"/>
            <w:sz w:val="24"/>
            <w:szCs w:val="24"/>
            <w:u w:val="single"/>
            <w:lang w:eastAsia="en-NZ"/>
          </w:rPr>
          <w:t>began advertising</w:t>
        </w:r>
      </w:hyperlink>
      <w:r w:rsidRPr="003C576B">
        <w:rPr>
          <w:rFonts w:ascii="Arial" w:eastAsia="Times New Roman" w:hAnsi="Arial" w:cs="Arial"/>
          <w:sz w:val="24"/>
          <w:szCs w:val="24"/>
          <w:lang w:eastAsia="en-NZ"/>
        </w:rPr>
        <w:t xml:space="preserve"> he was operating out of 79 Vivian Street and over the next few years moved around different premises along the street.  Again, ex-Navy man, Tiger emphasized tattoo removal in his advertisements although his claim that tattooing was good for rheumatism appears to have little basis in fact.</w:t>
      </w:r>
    </w:p>
    <w:p w14:paraId="46E029DF"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Tattooing was very much in vogue amongst the armed forces stationed in Wellington with </w:t>
      </w:r>
      <w:hyperlink r:id="rId19" w:history="1">
        <w:r w:rsidRPr="003C576B">
          <w:rPr>
            <w:rFonts w:ascii="Arial" w:eastAsia="Times New Roman" w:hAnsi="Arial" w:cs="Arial"/>
            <w:b/>
            <w:bCs/>
            <w:color w:val="0000FF"/>
            <w:sz w:val="24"/>
            <w:szCs w:val="24"/>
            <w:u w:val="single"/>
            <w:lang w:eastAsia="en-NZ"/>
          </w:rPr>
          <w:t>reports</w:t>
        </w:r>
      </w:hyperlink>
      <w:r w:rsidRPr="003C576B">
        <w:rPr>
          <w:rFonts w:ascii="Arial" w:eastAsia="Times New Roman" w:hAnsi="Arial" w:cs="Arial"/>
          <w:sz w:val="24"/>
          <w:szCs w:val="24"/>
          <w:lang w:eastAsia="en-NZ"/>
        </w:rPr>
        <w:t xml:space="preserve"> they preferred </w:t>
      </w:r>
      <w:r w:rsidRPr="003C576B">
        <w:rPr>
          <w:rFonts w:ascii="Arial" w:eastAsia="Times New Roman" w:hAnsi="Arial" w:cs="Arial"/>
          <w:i/>
          <w:iCs/>
          <w:sz w:val="24"/>
          <w:szCs w:val="24"/>
          <w:lang w:eastAsia="en-NZ"/>
        </w:rPr>
        <w:t xml:space="preserve">patriotic or fanciful designs on wrists or forearms </w:t>
      </w:r>
      <w:r w:rsidRPr="003C576B">
        <w:rPr>
          <w:rFonts w:ascii="Arial" w:eastAsia="Times New Roman" w:hAnsi="Arial" w:cs="Arial"/>
          <w:sz w:val="24"/>
          <w:szCs w:val="24"/>
          <w:lang w:eastAsia="en-NZ"/>
        </w:rPr>
        <w:t xml:space="preserve">over the </w:t>
      </w:r>
      <w:r w:rsidRPr="003C576B">
        <w:rPr>
          <w:rFonts w:ascii="Arial" w:eastAsia="Times New Roman" w:hAnsi="Arial" w:cs="Arial"/>
          <w:i/>
          <w:iCs/>
          <w:sz w:val="24"/>
          <w:szCs w:val="24"/>
          <w:lang w:eastAsia="en-NZ"/>
        </w:rPr>
        <w:t>more elaborate works of art formerly etched on chests and backs .</w:t>
      </w:r>
    </w:p>
    <w:p w14:paraId="20B32F79" w14:textId="77777777" w:rsidR="00B1235E" w:rsidRPr="003C576B" w:rsidRDefault="00B1235E" w:rsidP="00B1235E">
      <w:pPr>
        <w:spacing w:before="100" w:beforeAutospacing="1" w:after="100" w:afterAutospacing="1" w:line="240" w:lineRule="auto"/>
        <w:jc w:val="center"/>
        <w:outlineLvl w:val="2"/>
        <w:rPr>
          <w:rFonts w:ascii="Arial" w:eastAsia="Times New Roman" w:hAnsi="Arial" w:cs="Arial"/>
          <w:b/>
          <w:bCs/>
          <w:sz w:val="27"/>
          <w:szCs w:val="27"/>
          <w:lang w:eastAsia="en-NZ"/>
        </w:rPr>
      </w:pPr>
      <w:r w:rsidRPr="003C576B">
        <w:rPr>
          <w:rFonts w:ascii="Arial" w:eastAsia="Times New Roman" w:hAnsi="Arial" w:cs="Arial"/>
          <w:b/>
          <w:bCs/>
          <w:i/>
          <w:iCs/>
          <w:sz w:val="27"/>
          <w:szCs w:val="27"/>
          <w:lang w:eastAsia="en-NZ"/>
        </w:rPr>
        <w:t>"I got Elvis on my elbow</w:t>
      </w:r>
      <w:r w:rsidRPr="003C576B">
        <w:rPr>
          <w:rFonts w:ascii="Arial" w:eastAsia="Times New Roman" w:hAnsi="Arial" w:cs="Arial"/>
          <w:b/>
          <w:bCs/>
          <w:i/>
          <w:iCs/>
          <w:sz w:val="27"/>
          <w:szCs w:val="27"/>
          <w:lang w:eastAsia="en-NZ"/>
        </w:rPr>
        <w:br/>
        <w:t>When I flex, Elvis talks</w:t>
      </w:r>
      <w:r w:rsidRPr="003C576B">
        <w:rPr>
          <w:rFonts w:ascii="Arial" w:eastAsia="Times New Roman" w:hAnsi="Arial" w:cs="Arial"/>
          <w:b/>
          <w:bCs/>
          <w:i/>
          <w:iCs/>
          <w:sz w:val="27"/>
          <w:szCs w:val="27"/>
          <w:lang w:eastAsia="en-NZ"/>
        </w:rPr>
        <w:br/>
        <w:t>I got hula girls on the back of my leg</w:t>
      </w:r>
      <w:r w:rsidRPr="003C576B">
        <w:rPr>
          <w:rFonts w:ascii="Arial" w:eastAsia="Times New Roman" w:hAnsi="Arial" w:cs="Arial"/>
          <w:b/>
          <w:bCs/>
          <w:i/>
          <w:iCs/>
          <w:sz w:val="27"/>
          <w:szCs w:val="27"/>
          <w:lang w:eastAsia="en-NZ"/>
        </w:rPr>
        <w:br/>
        <w:t>And she hulas when I walk"</w:t>
      </w:r>
      <w:r w:rsidRPr="003C576B">
        <w:rPr>
          <w:rFonts w:ascii="Arial" w:eastAsia="Times New Roman" w:hAnsi="Arial" w:cs="Arial"/>
          <w:b/>
          <w:bCs/>
          <w:i/>
          <w:iCs/>
          <w:sz w:val="27"/>
          <w:szCs w:val="27"/>
          <w:lang w:eastAsia="en-NZ"/>
        </w:rPr>
        <w:br/>
        <w:t xml:space="preserve">- Tattoo, </w:t>
      </w:r>
      <w:hyperlink r:id="rId20" w:history="1">
        <w:r w:rsidRPr="003C576B">
          <w:rPr>
            <w:rFonts w:ascii="Arial" w:eastAsia="Times New Roman" w:hAnsi="Arial" w:cs="Arial"/>
            <w:b/>
            <w:bCs/>
            <w:i/>
            <w:iCs/>
            <w:color w:val="0000FF"/>
            <w:sz w:val="27"/>
            <w:szCs w:val="27"/>
            <w:u w:val="single"/>
            <w:lang w:eastAsia="en-NZ"/>
          </w:rPr>
          <w:t>Van Halen</w:t>
        </w:r>
      </w:hyperlink>
    </w:p>
    <w:p w14:paraId="1530F82C" w14:textId="77777777" w:rsidR="00B1235E" w:rsidRPr="003C576B" w:rsidRDefault="00B1235E" w:rsidP="00B1235E">
      <w:pPr>
        <w:spacing w:before="100" w:beforeAutospacing="1" w:after="100" w:afterAutospacing="1" w:line="240" w:lineRule="auto"/>
        <w:rPr>
          <w:rFonts w:ascii="Arial" w:eastAsia="Times New Roman" w:hAnsi="Arial" w:cs="Arial"/>
          <w:sz w:val="24"/>
          <w:szCs w:val="24"/>
          <w:lang w:eastAsia="en-NZ"/>
        </w:rPr>
      </w:pPr>
      <w:r w:rsidRPr="003C576B">
        <w:rPr>
          <w:rFonts w:ascii="Arial" w:eastAsia="Times New Roman" w:hAnsi="Arial" w:cs="Arial"/>
          <w:sz w:val="24"/>
          <w:szCs w:val="24"/>
          <w:lang w:eastAsia="en-NZ"/>
        </w:rPr>
        <w:t xml:space="preserve">Post war tattooing fell from favour and in 1962, in response to reports that the practice was enjoying a comeback amongst sailors in Britain, Secretary of the New Zealand Seaman’s Union was </w:t>
      </w:r>
      <w:hyperlink r:id="rId21" w:history="1">
        <w:r w:rsidRPr="003C576B">
          <w:rPr>
            <w:rFonts w:ascii="Arial" w:eastAsia="Times New Roman" w:hAnsi="Arial" w:cs="Arial"/>
            <w:b/>
            <w:bCs/>
            <w:color w:val="0000FF"/>
            <w:sz w:val="24"/>
            <w:szCs w:val="24"/>
            <w:u w:val="single"/>
            <w:lang w:eastAsia="en-NZ"/>
          </w:rPr>
          <w:t>quoted</w:t>
        </w:r>
      </w:hyperlink>
      <w:r w:rsidRPr="003C576B">
        <w:rPr>
          <w:rFonts w:ascii="Arial" w:eastAsia="Times New Roman" w:hAnsi="Arial" w:cs="Arial"/>
          <w:sz w:val="24"/>
          <w:szCs w:val="24"/>
          <w:lang w:eastAsia="en-NZ"/>
        </w:rPr>
        <w:t xml:space="preserve"> as saying that </w:t>
      </w:r>
      <w:r w:rsidRPr="003C576B">
        <w:rPr>
          <w:rFonts w:ascii="Arial" w:eastAsia="Times New Roman" w:hAnsi="Arial" w:cs="Arial"/>
          <w:i/>
          <w:iCs/>
          <w:sz w:val="24"/>
          <w:szCs w:val="24"/>
          <w:lang w:eastAsia="en-NZ"/>
        </w:rPr>
        <w:t>tattooing is not popular today among sailors.</w:t>
      </w:r>
    </w:p>
    <w:p w14:paraId="1F4B5381" w14:textId="77777777" w:rsidR="00B1235E" w:rsidRDefault="00B1235E"/>
    <w:p w14:paraId="36ADBFBE" w14:textId="3035E97E" w:rsidR="009B0823" w:rsidRDefault="00B1235E" w:rsidP="00B1235E">
      <w:pPr>
        <w:jc w:val="right"/>
      </w:pPr>
      <w:r>
        <w:t>Prepared by Linda Stopforth</w:t>
      </w:r>
      <w:r>
        <w:br/>
        <w:t>November 2022</w:t>
      </w:r>
    </w:p>
    <w:sectPr w:rsidR="009B0823" w:rsidSect="00EE6E32">
      <w:headerReference w:type="default" r:id="rId22"/>
      <w:footerReference w:type="default" r:id="rId23"/>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35F5" w14:textId="77777777" w:rsidR="00EE6E32" w:rsidRDefault="00EE6E32" w:rsidP="00EE6E32">
      <w:pPr>
        <w:spacing w:after="0" w:line="240" w:lineRule="auto"/>
      </w:pPr>
      <w:r>
        <w:separator/>
      </w:r>
    </w:p>
  </w:endnote>
  <w:endnote w:type="continuationSeparator" w:id="0">
    <w:p w14:paraId="74EF5AE7" w14:textId="77777777" w:rsidR="00EE6E32" w:rsidRDefault="00EE6E32" w:rsidP="00EE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1EF1E2" w14:paraId="67AC2EFB" w14:textId="77777777" w:rsidTr="631EF1E2">
      <w:trPr>
        <w:trHeight w:val="300"/>
      </w:trPr>
      <w:tc>
        <w:tcPr>
          <w:tcW w:w="3005" w:type="dxa"/>
        </w:tcPr>
        <w:p w14:paraId="1D994DB4" w14:textId="2CF823AE" w:rsidR="631EF1E2" w:rsidRDefault="631EF1E2" w:rsidP="631EF1E2">
          <w:pPr>
            <w:pStyle w:val="Header"/>
            <w:ind w:left="-115"/>
          </w:pPr>
        </w:p>
      </w:tc>
      <w:tc>
        <w:tcPr>
          <w:tcW w:w="3005" w:type="dxa"/>
        </w:tcPr>
        <w:p w14:paraId="61F17D7A" w14:textId="56158590" w:rsidR="631EF1E2" w:rsidRDefault="631EF1E2" w:rsidP="631EF1E2">
          <w:pPr>
            <w:pStyle w:val="Header"/>
            <w:jc w:val="center"/>
          </w:pPr>
        </w:p>
      </w:tc>
      <w:tc>
        <w:tcPr>
          <w:tcW w:w="3005" w:type="dxa"/>
        </w:tcPr>
        <w:p w14:paraId="38006639" w14:textId="319115F6" w:rsidR="631EF1E2" w:rsidRDefault="631EF1E2" w:rsidP="631EF1E2">
          <w:pPr>
            <w:pStyle w:val="Header"/>
            <w:ind w:right="-115"/>
            <w:jc w:val="right"/>
          </w:pPr>
        </w:p>
      </w:tc>
    </w:tr>
  </w:tbl>
  <w:p w14:paraId="6AC9FF85" w14:textId="60EA1226" w:rsidR="631EF1E2" w:rsidRDefault="631EF1E2" w:rsidP="631EF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40F3" w14:textId="77777777" w:rsidR="00EE6E32" w:rsidRDefault="00EE6E32" w:rsidP="00EE6E32">
      <w:pPr>
        <w:spacing w:after="0" w:line="240" w:lineRule="auto"/>
      </w:pPr>
      <w:r>
        <w:separator/>
      </w:r>
    </w:p>
  </w:footnote>
  <w:footnote w:type="continuationSeparator" w:id="0">
    <w:p w14:paraId="437076D3" w14:textId="77777777" w:rsidR="00EE6E32" w:rsidRDefault="00EE6E32" w:rsidP="00EE6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066D" w14:textId="2E2A86D9" w:rsidR="00EE6E32" w:rsidRDefault="00EE6E32" w:rsidP="00EE6E32">
    <w:pPr>
      <w:pStyle w:val="Header"/>
      <w:ind w:left="-1418"/>
    </w:pPr>
    <w:r>
      <w:rPr>
        <w:noProof/>
      </w:rPr>
      <w:drawing>
        <wp:inline distT="0" distB="0" distL="0" distR="0" wp14:anchorId="30840CAC" wp14:editId="285415DE">
          <wp:extent cx="7553325" cy="1446061"/>
          <wp:effectExtent l="0" t="0" r="0" b="190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5945" cy="14503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2"/>
    <w:rsid w:val="009B0823"/>
    <w:rsid w:val="00B1235E"/>
    <w:rsid w:val="00EE6E32"/>
    <w:rsid w:val="631EF1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739C0"/>
  <w15:chartTrackingRefBased/>
  <w15:docId w15:val="{592A3A08-A3A8-449F-B64E-F2441C1F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E32"/>
  </w:style>
  <w:style w:type="paragraph" w:styleId="Footer">
    <w:name w:val="footer"/>
    <w:basedOn w:val="Normal"/>
    <w:link w:val="FooterChar"/>
    <w:uiPriority w:val="99"/>
    <w:unhideWhenUsed/>
    <w:rsid w:val="00EE6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E3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perspast.natlib.govt.nz/newspapers/NZFL19161201.2.55.1" TargetMode="External"/><Relationship Id="rId18" Type="http://schemas.openxmlformats.org/officeDocument/2006/relationships/hyperlink" Target="https://paperspast.natlib.govt.nz/newspapers/EP19401023.2.9.7?items_per_page=25&amp;query=tattooing+tiger+mitchell&amp;snippet=false" TargetMode="External"/><Relationship Id="rId3" Type="http://schemas.openxmlformats.org/officeDocument/2006/relationships/customXml" Target="../customXml/item3.xml"/><Relationship Id="rId21" Type="http://schemas.openxmlformats.org/officeDocument/2006/relationships/hyperlink" Target="https://paperspast.natlib.govt.nz/newspapers/CHP19620810.2.149?items_per_page=25&amp;phrase=2&amp;query=tattooing+now+unpopular&amp;snippet=false" TargetMode="External"/><Relationship Id="rId7" Type="http://schemas.openxmlformats.org/officeDocument/2006/relationships/webSettings" Target="webSettings.xml"/><Relationship Id="rId12" Type="http://schemas.openxmlformats.org/officeDocument/2006/relationships/hyperlink" Target="https://paperspast.natlib.govt.nz/newspapers/LT18990520.2.64?items_per_page=25&amp;phrase=2&amp;query=tattooed+royalty&amp;snippet=false" TargetMode="External"/><Relationship Id="rId17" Type="http://schemas.openxmlformats.org/officeDocument/2006/relationships/hyperlink" Target="https://paperspast.natlib.govt.nz/newspapers/EP19400221.2.22.5?items_per_page=25&amp;query=tattooing+138+vivian+&amp;snippet=tru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perspast.natlib.govt.nz/newspapers/PBH19350823.2.67?items_per_page=25&amp;phrase=2&amp;query=red+lips+tattooed&amp;snippet=false" TargetMode="External"/><Relationship Id="rId20" Type="http://schemas.openxmlformats.org/officeDocument/2006/relationships/hyperlink" Target="https://catalogue.wcl.govt.nz/?section=resource&amp;resourceid=4258617&amp;currentIndex=0&amp;view=fullDetailsDetailsTa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perspast.natlib.govt.nz/newspapers/EP19100514.2.85.3?query=henri+swiftt&amp;snippet=tru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aperspast.natlib.govt.nz/newspapers/SUNAK19290207.2.178?query=old+craft+practised+in+this+city&amp;snippet=true" TargetMode="External"/><Relationship Id="rId23" Type="http://schemas.openxmlformats.org/officeDocument/2006/relationships/footer" Target="footer1.xml"/><Relationship Id="rId10" Type="http://schemas.openxmlformats.org/officeDocument/2006/relationships/hyperlink" Target="https://paperspast.natlib.govt.nz/newspapers/NZTIM19090529.2.3.5?items_per_page=10&amp;page=2&amp;query=henri+swiftt&amp;snippet=true" TargetMode="External"/><Relationship Id="rId19" Type="http://schemas.openxmlformats.org/officeDocument/2006/relationships/hyperlink" Target="https://paperspast.natlib.govt.nz/newspapers/AG19400513.2.6?items_per_page=25&amp;phrase=2&amp;query=war-time+revival&amp;snippet=fal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aperspast.natlib.govt.nz/newspapers/NZH19221028.2.138.28?items_per_page=25&amp;phrase=2&amp;query=tattooing+craze&amp;snippet=fal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7932963620064A8A0D25B8478D083C" ma:contentTypeVersion="22" ma:contentTypeDescription="Create a new document." ma:contentTypeScope="" ma:versionID="63f44aabc6fd3d2569ae14976fdd2264">
  <xsd:schema xmlns:xsd="http://www.w3.org/2001/XMLSchema" xmlns:xs="http://www.w3.org/2001/XMLSchema" xmlns:p="http://schemas.microsoft.com/office/2006/metadata/properties" xmlns:ns2="85cdd0d2-3084-4d99-8f7d-811f0f6ba0cd" xmlns:ns3="dfd774ec-d09d-4acf-ac05-58d3c4dc2a53" xmlns:ns4="fcda6743-17dc-433e-88ab-476f65ba655b" targetNamespace="http://schemas.microsoft.com/office/2006/metadata/properties" ma:root="true" ma:fieldsID="847ce1db677ee9634d344d6196ad45be" ns2:_="" ns3:_="" ns4:_="">
    <xsd:import namespace="85cdd0d2-3084-4d99-8f7d-811f0f6ba0cd"/>
    <xsd:import namespace="dfd774ec-d09d-4acf-ac05-58d3c4dc2a53"/>
    <xsd:import namespace="fcda6743-17dc-433e-88ab-476f65ba655b"/>
    <xsd:element name="properties">
      <xsd:complexType>
        <xsd:sequence>
          <xsd:element name="documentManagement">
            <xsd:complexType>
              <xsd:all>
                <xsd:element ref="ns2:Trove_x0020_Creator" minOccurs="0"/>
                <xsd:element ref="ns2:Trove_x0020_Owner" minOccurs="0"/>
                <xsd:element ref="ns2:Trove_x0020_ID" minOccurs="0"/>
                <xsd:element ref="ns2:Trove_x0020_Path" minOccurs="0"/>
                <xsd:element ref="ns3:Trove_x0020_Classifica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_Flow_SignoffStatus" minOccurs="0"/>
                <xsd:element ref="ns3:_dlc_DocId" minOccurs="0"/>
                <xsd:element ref="ns3:_dlc_DocIdUrl" minOccurs="0"/>
                <xsd:element ref="ns3:_dlc_DocIdPersistI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dd0d2-3084-4d99-8f7d-811f0f6ba0cd" elementFormDefault="qualified">
    <xsd:import namespace="http://schemas.microsoft.com/office/2006/documentManagement/types"/>
    <xsd:import namespace="http://schemas.microsoft.com/office/infopath/2007/PartnerControls"/>
    <xsd:element name="Trove_x0020_Creator" ma:index="8" nillable="true" ma:displayName="Trove Creator" ma:internalName="Trove_x0020_Creator">
      <xsd:simpleType>
        <xsd:restriction base="dms:Text"/>
      </xsd:simpleType>
    </xsd:element>
    <xsd:element name="Trove_x0020_Owner" ma:index="9" nillable="true" ma:displayName="Trove Owner" ma:internalName="Trove_x0020_Owner">
      <xsd:simpleType>
        <xsd:restriction base="dms:Text"/>
      </xsd:simpleType>
    </xsd:element>
    <xsd:element name="Trove_x0020_ID" ma:index="10" nillable="true" ma:displayName="Trove ID" ma:internalName="Trove_x0020_ID">
      <xsd:simpleType>
        <xsd:restriction base="dms:Text"/>
      </xsd:simpleType>
    </xsd:element>
    <xsd:element name="Trove_x0020_Path" ma:index="11" nillable="true" ma:displayName="Trove Path" ma:internalName="Trove_x0020_Path">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6" nillable="true" ma:displayName="Sign-off status" ma:internalName="Sign_x002d_off_x0020_status">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d774ec-d09d-4acf-ac05-58d3c4dc2a53" elementFormDefault="qualified">
    <xsd:import namespace="http://schemas.microsoft.com/office/2006/documentManagement/types"/>
    <xsd:import namespace="http://schemas.microsoft.com/office/infopath/2007/PartnerControls"/>
    <xsd:element name="Trove_x0020_Classification" ma:index="12" nillable="true" ma:displayName="Trove Classification" ma:internalName="Trove_x0020_Classification">
      <xsd:simpleType>
        <xsd:restriction base="dms:Text">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2bdd8862-37e3-4522-b91c-4f4263138a2d}" ma:internalName="TaxCatchAll" ma:showField="CatchAllData" ma:web="dfd774ec-d09d-4acf-ac05-58d3c4dc2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ove_x0020_Owner xmlns="85cdd0d2-3084-4d99-8f7d-811f0f6ba0cd" xsi:nil="true"/>
    <TaxCatchAll xmlns="fcda6743-17dc-433e-88ab-476f65ba655b" xsi:nil="true"/>
    <_Flow_SignoffStatus xmlns="85cdd0d2-3084-4d99-8f7d-811f0f6ba0cd" xsi:nil="true"/>
    <Trove_x0020_ID xmlns="85cdd0d2-3084-4d99-8f7d-811f0f6ba0cd" xsi:nil="true"/>
    <Trove_x0020_Classification xmlns="dfd774ec-d09d-4acf-ac05-58d3c4dc2a53" xsi:nil="true"/>
    <Trove_x0020_Creator xmlns="85cdd0d2-3084-4d99-8f7d-811f0f6ba0cd" xsi:nil="true"/>
    <lcf76f155ced4ddcb4097134ff3c332f xmlns="85cdd0d2-3084-4d99-8f7d-811f0f6ba0cd">
      <Terms xmlns="http://schemas.microsoft.com/office/infopath/2007/PartnerControls"/>
    </lcf76f155ced4ddcb4097134ff3c332f>
    <Trove_x0020_Path xmlns="85cdd0d2-3084-4d99-8f7d-811f0f6ba0cd" xsi:nil="true"/>
    <_dlc_DocId xmlns="dfd774ec-d09d-4acf-ac05-58d3c4dc2a53">SPOT-1427039410-2274087</_dlc_DocId>
    <_dlc_DocIdUrl xmlns="dfd774ec-d09d-4acf-ac05-58d3c4dc2a53">
      <Url>https://wccgovtnz.sharepoint.com/sites/spot/_layouts/15/DocIdRedir.aspx?ID=SPOT-1427039410-2274087</Url>
      <Description>SPOT-1427039410-2274087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EBCD-2978-4067-B71E-AC55FF23DB37}">
  <ds:schemaRefs>
    <ds:schemaRef ds:uri="http://schemas.microsoft.com/sharepoint/events"/>
  </ds:schemaRefs>
</ds:datastoreItem>
</file>

<file path=customXml/itemProps2.xml><?xml version="1.0" encoding="utf-8"?>
<ds:datastoreItem xmlns:ds="http://schemas.openxmlformats.org/officeDocument/2006/customXml" ds:itemID="{95F589DF-29CA-4189-8379-3E971FFE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dd0d2-3084-4d99-8f7d-811f0f6ba0cd"/>
    <ds:schemaRef ds:uri="dfd774ec-d09d-4acf-ac05-58d3c4dc2a53"/>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C2C14-B614-464C-B6F1-4866F14BDF4A}">
  <ds:schemaRefs>
    <ds:schemaRef ds:uri="http://schemas.microsoft.com/office/2006/metadata/properties"/>
    <ds:schemaRef ds:uri="http://schemas.microsoft.com/office/2006/documentManagement/types"/>
    <ds:schemaRef ds:uri="http://schemas.microsoft.com/office/infopath/2007/PartnerControls"/>
    <ds:schemaRef ds:uri="85cdd0d2-3084-4d99-8f7d-811f0f6ba0cd"/>
    <ds:schemaRef ds:uri="http://purl.org/dc/elements/1.1/"/>
    <ds:schemaRef ds:uri="http://www.w3.org/XML/1998/namespace"/>
    <ds:schemaRef ds:uri="http://purl.org/dc/terms/"/>
    <ds:schemaRef ds:uri="http://schemas.openxmlformats.org/package/2006/metadata/core-properties"/>
    <ds:schemaRef ds:uri="fcda6743-17dc-433e-88ab-476f65ba655b"/>
    <ds:schemaRef ds:uri="dfd774ec-d09d-4acf-ac05-58d3c4dc2a53"/>
    <ds:schemaRef ds:uri="http://purl.org/dc/dcmitype/"/>
  </ds:schemaRefs>
</ds:datastoreItem>
</file>

<file path=customXml/itemProps4.xml><?xml version="1.0" encoding="utf-8"?>
<ds:datastoreItem xmlns:ds="http://schemas.openxmlformats.org/officeDocument/2006/customXml" ds:itemID="{1717F20C-08B4-4386-8E0B-D998201B5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Horta</dc:creator>
  <cp:keywords/>
  <dc:description/>
  <cp:lastModifiedBy>Linda Stopforth</cp:lastModifiedBy>
  <cp:revision>2</cp:revision>
  <dcterms:created xsi:type="dcterms:W3CDTF">2022-12-07T20:12:00Z</dcterms:created>
  <dcterms:modified xsi:type="dcterms:W3CDTF">2022-12-07T20:12:00Z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0x010100EB7932963620064A8A0D25B8478D083C</vt:lpwstr>
  </property>
  <property fmtid="{D5CDD505-2E9C-101B-9397-08002B2CF9AE}" pid="3" name="_dlc_DocIdItemGuid">
    <vt:lpwstr>fee5695b-7da9-4983-81b4-68a88ba08825</vt:lpwstr>
  </property>
  <property fmtid="{D5CDD505-2E9C-101B-9397-08002B2CF9AE}" pid="4" name="MediaServiceImageTags">
    <vt:lpwstr/>
  </property>
</Properties>
</file>